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D8" w:rsidRPr="00E517D8" w:rsidRDefault="00E517D8" w:rsidP="00E517D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</w:pPr>
      <w:bookmarkStart w:id="0" w:name="_Toc159338071"/>
      <w:r w:rsidRPr="00E517D8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</w:rPr>
        <w:t>Анкета</w:t>
      </w:r>
      <w:r w:rsidRPr="00E517D8">
        <w:rPr>
          <w:rFonts w:ascii="Times New Roman" w:eastAsia="Times New Roman" w:hAnsi="Times New Roman" w:cs="Times New Roman"/>
          <w:b/>
          <w:bCs/>
          <w:iCs/>
          <w:color w:val="0C0C0C"/>
          <w:spacing w:val="-11"/>
          <w:sz w:val="28"/>
          <w:szCs w:val="28"/>
        </w:rPr>
        <w:t xml:space="preserve"> педагогических и </w:t>
      </w:r>
      <w:r w:rsidRPr="00E517D8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>научно-педагогических работников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</w:r>
      <w:bookmarkEnd w:id="0"/>
    </w:p>
    <w:p w:rsidR="00E517D8" w:rsidRPr="00E517D8" w:rsidRDefault="00E517D8" w:rsidP="00E517D8">
      <w:pPr>
        <w:rPr>
          <w:rFonts w:ascii="Times New Roman" w:eastAsia="Calibri" w:hAnsi="Times New Roman" w:cs="Times New Roman"/>
          <w:sz w:val="24"/>
          <w:szCs w:val="24"/>
        </w:rPr>
      </w:pPr>
    </w:p>
    <w:p w:rsidR="00E517D8" w:rsidRPr="00E517D8" w:rsidRDefault="00E517D8" w:rsidP="00E5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Уважаемый</w:t>
      </w:r>
      <w:r w:rsidRPr="00E517D8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преподаватель!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АНО ВО ОУЭП</w:t>
      </w:r>
      <w:r w:rsidRPr="00E517D8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проводит </w:t>
      </w:r>
      <w:r w:rsidRPr="00E517D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анкетирование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 </w:t>
      </w:r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E517D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оценки условий и организации </w:t>
      </w:r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образовательной деятельности и обучающихся в рамках реализации образовательной программы.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Ваши ответы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помогут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выявить круг </w:t>
      </w:r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задач,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связанных </w:t>
      </w:r>
      <w:r w:rsidRPr="00E517D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 </w:t>
      </w:r>
      <w:r w:rsidRPr="00E517D8">
        <w:rPr>
          <w:rFonts w:ascii="Times New Roman" w:eastAsia="Times New Roman" w:hAnsi="Times New Roman" w:cs="Times New Roman"/>
          <w:color w:val="1C1C1C"/>
          <w:sz w:val="24"/>
          <w:szCs w:val="24"/>
        </w:rPr>
        <w:t>ул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учшением </w:t>
      </w:r>
      <w:r w:rsidRPr="00E517D8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образовательного 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процесса </w:t>
      </w:r>
      <w:r w:rsidRPr="00E517D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и </w:t>
      </w:r>
      <w:r w:rsidRPr="00E517D8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будут </w:t>
      </w:r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повышению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качества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обучения.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Заранее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>благодарим Вас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 </w:t>
      </w:r>
      <w:proofErr w:type="spellStart"/>
      <w:r w:rsidRPr="00E517D8">
        <w:rPr>
          <w:rFonts w:ascii="Times New Roman" w:eastAsia="Times New Roman" w:hAnsi="Times New Roman" w:cs="Times New Roman"/>
          <w:sz w:val="24"/>
          <w:szCs w:val="24"/>
        </w:rPr>
        <w:t>Baши</w:t>
      </w:r>
      <w:proofErr w:type="spellEnd"/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 ответы.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Анкетирование 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>носит анонимный</w:t>
      </w:r>
      <w:r w:rsidRPr="00E517D8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характер.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научно-педагогических работников осуществляется в электронном виде через «Личный кабинет преподавателя» или по электронной почте.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517D8" w:rsidRPr="00E517D8" w:rsidRDefault="00E517D8" w:rsidP="00E517D8">
      <w:pPr>
        <w:spacing w:after="0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u w:val="single"/>
        </w:rPr>
        <w:t>В анкете представлены следующие разделы:</w:t>
      </w:r>
      <w:r w:rsidRPr="00E517D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 xml:space="preserve">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структурой программы (</w:t>
      </w:r>
      <w:r w:rsidRPr="00E517D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1,2,3</w:t>
      </w: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общесистемными требования к реализации программы (</w:t>
      </w:r>
      <w:r w:rsidRPr="00E517D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вопросы 4,5,6,7)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Удовлетворенность материально-техническим обеспечением программы (вопросы 8,9,10)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Общая удовлетворенность условиями организации образовательного процесса по программе (вопрос 11,18,19)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Общие вопросы (12,13,14, 15,16,17)</w:t>
      </w:r>
    </w:p>
    <w:p w:rsidR="00E517D8" w:rsidRPr="00E517D8" w:rsidRDefault="00E517D8" w:rsidP="00E517D8">
      <w:pPr>
        <w:spacing w:after="0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Преподавателям предлагается выбрать одну из трех оценок представленного показателя:</w:t>
      </w:r>
      <w:r w:rsidRPr="00E517D8"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  <w:t xml:space="preserve"> 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lang w:bidi="he-IL"/>
        </w:rPr>
        <w:t>-  Удовлетворяет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-  Частично удовлетворяет 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lang w:bidi="he-IL"/>
        </w:rPr>
        <w:t>-  Не удовлетворяет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3543"/>
      </w:tblGrid>
      <w:tr w:rsidR="00E517D8" w:rsidRPr="00E517D8" w:rsidTr="001C3CF8">
        <w:trPr>
          <w:trHeight w:val="58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Вопросы </w:t>
            </w:r>
          </w:p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E517D8" w:rsidRPr="00E517D8" w:rsidTr="001C3CF8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574"/>
              </w:tabs>
              <w:autoSpaceDE w:val="0"/>
              <w:autoSpaceDN w:val="0"/>
              <w:spacing w:line="242" w:lineRule="auto"/>
              <w:ind w:right="113"/>
              <w:rPr>
                <w:rFonts w:ascii="Times New Roman" w:eastAsia="Times New Roman" w:hAnsi="Times New Roman"/>
                <w:color w:val="111111"/>
                <w:spacing w:val="-2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 xml:space="preserve">качеством </w:t>
            </w:r>
            <w:r w:rsidRPr="00E517D8"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 xml:space="preserve">учебно-методического </w:t>
            </w:r>
            <w:r w:rsidRPr="00E517D8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 xml:space="preserve">обеспечения данной </w:t>
            </w:r>
            <w:r w:rsidRPr="00E517D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образовательной </w:t>
            </w:r>
            <w:r w:rsidRPr="00E517D8">
              <w:rPr>
                <w:rFonts w:ascii="Times New Roman" w:eastAsia="Times New Roman" w:hAnsi="Times New Roman"/>
                <w:color w:val="111111"/>
                <w:spacing w:val="-2"/>
                <w:sz w:val="24"/>
                <w:szCs w:val="24"/>
              </w:rPr>
              <w:t>программы?</w:t>
            </w:r>
          </w:p>
          <w:p w:rsidR="00E517D8" w:rsidRPr="00E517D8" w:rsidRDefault="00E517D8" w:rsidP="00E517D8">
            <w:pPr>
              <w:widowControl w:val="0"/>
              <w:tabs>
                <w:tab w:val="left" w:pos="574"/>
              </w:tabs>
              <w:autoSpaceDE w:val="0"/>
              <w:autoSpaceDN w:val="0"/>
              <w:spacing w:line="242" w:lineRule="auto"/>
              <w:ind w:right="113"/>
              <w:rPr>
                <w:rFonts w:ascii="Times New Roman" w:eastAsia="Times New Roman" w:hAnsi="Times New Roman"/>
                <w:color w:val="111111"/>
                <w:spacing w:val="-2"/>
                <w:sz w:val="24"/>
                <w:szCs w:val="24"/>
              </w:rPr>
            </w:pPr>
          </w:p>
          <w:p w:rsidR="00E517D8" w:rsidRPr="00E517D8" w:rsidRDefault="00E517D8" w:rsidP="00E517D8">
            <w:pPr>
              <w:widowControl w:val="0"/>
              <w:tabs>
                <w:tab w:val="left" w:pos="574"/>
              </w:tabs>
              <w:autoSpaceDE w:val="0"/>
              <w:autoSpaceDN w:val="0"/>
              <w:spacing w:line="242" w:lineRule="auto"/>
              <w:ind w:right="113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6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5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>Насколько Вы удовлетворены</w:t>
            </w:r>
            <w:r w:rsidRPr="00E517D8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 xml:space="preserve"> уровнем теоретических знаний, формируемый данной образовательной программой?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5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53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  <w:p w:rsidR="00E517D8" w:rsidRPr="00E517D8" w:rsidRDefault="00E517D8" w:rsidP="00E517D8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E517D8" w:rsidRPr="00E517D8" w:rsidRDefault="00E517D8" w:rsidP="00E517D8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возможностью пройти курсы повышения квалификации, обучающие семинары, стажировки?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использованием автоматизированной системой управления обучением РОВЕБ для организации дистанционного обучения и самостоятельной работы студентов, осваивающих данную образовательную программу?</w:t>
            </w:r>
          </w:p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качеством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технологий при проведении занятий, которые Вам предоставляются на платформе ОУЭП?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1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качеством функционирования электронной информационно-образовательной среды?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1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1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5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доступностью информации на сайте ОУЭП, касающейся учебного процесса, других мероприятий?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5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наличием постоянного доступа ко всей необходимой информации, касающейся учебного процесса, </w:t>
            </w:r>
            <w:proofErr w:type="spellStart"/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внеучебных</w:t>
            </w:r>
            <w:proofErr w:type="spellEnd"/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мероприятий?</w:t>
            </w:r>
          </w:p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расписанием учебных занятий и промежуточной аттестацией данной  образовательной программы?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4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системой оценки знаний обучающихся?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4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45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организацией образовательного процесса по программе в ОУЭП?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>Имеете ли Вы опыт практической работы по профилю преподаваемых дисциплин?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>Есть ли у Вас возможность пройти курсы повышения квалификации, обучающие семинары, стажировки?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 xml:space="preserve"> С какой периодичностью Вы проходите повышение квалификации?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Раз в три года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Ежегодно</w:t>
            </w:r>
          </w:p>
          <w:p w:rsidR="00E517D8" w:rsidRPr="00E517D8" w:rsidRDefault="00E517D8" w:rsidP="00E517D8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 xml:space="preserve">Есть ли у Вас публикации в отечественных научных рецензируемых изданиях за последние 5 лет?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tabs>
                <w:tab w:val="left" w:pos="593"/>
              </w:tabs>
              <w:ind w:left="168" w:hanging="218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Да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tabs>
                <w:tab w:val="left" w:pos="1160"/>
              </w:tabs>
              <w:ind w:left="168" w:hanging="218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Нет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Принимаете ли Вы участие в научных семинарах, конференциях?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Редко</w:t>
            </w:r>
          </w:p>
        </w:tc>
      </w:tr>
      <w:tr w:rsidR="00E517D8" w:rsidRPr="00E517D8" w:rsidTr="001C3CF8">
        <w:trPr>
          <w:trHeight w:val="6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Как часто Вы обновляете материалы лекций, практических занятий?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Часто</w:t>
            </w:r>
          </w:p>
        </w:tc>
      </w:tr>
      <w:tr w:rsidR="00E517D8" w:rsidRPr="00E517D8" w:rsidTr="001C3CF8">
        <w:trPr>
          <w:trHeight w:val="6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Редко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наполненностью ЭИОС методическими материалами, учебниками и т.п. по реализуемой программе?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технической и информационной оснащенностью учебного процесса?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4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6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</w:tbl>
    <w:p w:rsidR="00790058" w:rsidRDefault="00E517D8">
      <w:bookmarkStart w:id="1" w:name="_GoBack"/>
      <w:bookmarkEnd w:id="1"/>
    </w:p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77A7D"/>
    <w:multiLevelType w:val="hybridMultilevel"/>
    <w:tmpl w:val="B132684E"/>
    <w:lvl w:ilvl="0" w:tplc="75107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92792"/>
    <w:multiLevelType w:val="hybridMultilevel"/>
    <w:tmpl w:val="85F22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D8"/>
    <w:rsid w:val="001C53AD"/>
    <w:rsid w:val="00E517D8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EF8F-3864-4654-8226-C635983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59"/>
    <w:rsid w:val="00E517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2024-02-20T14:20:00Z</dcterms:created>
  <dcterms:modified xsi:type="dcterms:W3CDTF">2024-02-20T14:20:00Z</dcterms:modified>
</cp:coreProperties>
</file>